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9F" w:rsidRPr="0084662E" w:rsidRDefault="00D52A9F" w:rsidP="00D52A9F">
      <w:pPr>
        <w:tabs>
          <w:tab w:val="left" w:pos="2160"/>
          <w:tab w:val="left" w:pos="8208"/>
        </w:tabs>
        <w:jc w:val="center"/>
        <w:rPr>
          <w:rFonts w:ascii="Arial" w:hAnsi="Arial"/>
          <w:b/>
          <w:sz w:val="24"/>
          <w:szCs w:val="24"/>
          <w:lang w:eastAsia="ja-JP"/>
        </w:rPr>
      </w:pPr>
      <w:r w:rsidRPr="0084662E">
        <w:rPr>
          <w:rFonts w:ascii="Arial" w:hAnsi="Arial"/>
          <w:b/>
          <w:sz w:val="24"/>
          <w:szCs w:val="24"/>
          <w:lang w:eastAsia="ja-JP"/>
        </w:rPr>
        <w:t>SECTION S935 - TELEVISING WATER MAINS</w:t>
      </w:r>
    </w:p>
    <w:p w:rsidR="00D52A9F" w:rsidRDefault="00D52A9F" w:rsidP="00D52A9F">
      <w:pPr>
        <w:tabs>
          <w:tab w:val="left" w:pos="2160"/>
          <w:tab w:val="left" w:pos="8208"/>
        </w:tabs>
        <w:jc w:val="both"/>
        <w:rPr>
          <w:rFonts w:ascii="Arial" w:hAnsi="Arial"/>
          <w:b/>
          <w:lang w:eastAsia="ja-JP"/>
        </w:rPr>
      </w:pPr>
    </w:p>
    <w:p w:rsidR="00D52A9F" w:rsidRDefault="00D52A9F" w:rsidP="00D52A9F">
      <w:pPr>
        <w:tabs>
          <w:tab w:val="left" w:pos="2160"/>
          <w:tab w:val="left" w:pos="8208"/>
        </w:tabs>
        <w:jc w:val="both"/>
        <w:rPr>
          <w:rFonts w:ascii="Arial" w:hAnsi="Arial"/>
          <w:b/>
          <w:lang w:eastAsia="ja-JP"/>
        </w:rPr>
      </w:pPr>
    </w:p>
    <w:p w:rsidR="00D52A9F" w:rsidRDefault="00D52A9F" w:rsidP="00D52A9F">
      <w:pPr>
        <w:tabs>
          <w:tab w:val="left" w:pos="2160"/>
          <w:tab w:val="left" w:pos="8208"/>
        </w:tabs>
        <w:jc w:val="both"/>
        <w:rPr>
          <w:rFonts w:ascii="Arial" w:hAnsi="Arial"/>
          <w:b/>
          <w:lang w:eastAsia="ja-JP"/>
        </w:rPr>
      </w:pPr>
      <w:r>
        <w:rPr>
          <w:rFonts w:ascii="Arial" w:hAnsi="Arial"/>
          <w:b/>
          <w:lang w:eastAsia="ja-JP"/>
        </w:rPr>
        <w:t>S935-</w:t>
      </w:r>
      <w:proofErr w:type="gramStart"/>
      <w:r>
        <w:rPr>
          <w:rFonts w:ascii="Arial" w:hAnsi="Arial"/>
          <w:b/>
          <w:lang w:eastAsia="ja-JP"/>
        </w:rPr>
        <w:t xml:space="preserve">1 </w:t>
      </w:r>
      <w:r w:rsidR="003D09AC">
        <w:rPr>
          <w:rFonts w:ascii="Arial" w:hAnsi="Arial"/>
          <w:b/>
          <w:lang w:eastAsia="ja-JP"/>
        </w:rPr>
        <w:t xml:space="preserve"> </w:t>
      </w:r>
      <w:r>
        <w:rPr>
          <w:rFonts w:ascii="Arial" w:hAnsi="Arial"/>
          <w:b/>
          <w:lang w:eastAsia="ja-JP"/>
        </w:rPr>
        <w:t>DESCRIPTION</w:t>
      </w:r>
      <w:proofErr w:type="gramEnd"/>
    </w:p>
    <w:p w:rsidR="00D52A9F" w:rsidRDefault="00D52A9F" w:rsidP="00D52A9F">
      <w:pPr>
        <w:tabs>
          <w:tab w:val="left" w:pos="2160"/>
          <w:tab w:val="left" w:pos="8208"/>
        </w:tabs>
        <w:jc w:val="both"/>
        <w:rPr>
          <w:rFonts w:ascii="Arial" w:hAnsi="Arial"/>
          <w:lang w:eastAsia="ja-JP"/>
        </w:rPr>
      </w:pPr>
    </w:p>
    <w:p w:rsidR="00D52A9F" w:rsidRDefault="0084662E" w:rsidP="00D52A9F">
      <w:pPr>
        <w:tabs>
          <w:tab w:val="left" w:pos="2160"/>
          <w:tab w:val="left" w:pos="8208"/>
        </w:tabs>
        <w:jc w:val="both"/>
        <w:rPr>
          <w:rFonts w:ascii="Arial" w:hAnsi="Arial"/>
          <w:lang w:eastAsia="ja-JP"/>
        </w:rPr>
      </w:pPr>
      <w:r>
        <w:rPr>
          <w:rFonts w:ascii="Arial" w:hAnsi="Arial"/>
          <w:lang w:eastAsia="ja-JP"/>
        </w:rPr>
        <w:t xml:space="preserve">Work </w:t>
      </w:r>
      <w:r w:rsidR="00D52A9F">
        <w:rPr>
          <w:rFonts w:ascii="Arial" w:hAnsi="Arial"/>
          <w:lang w:eastAsia="ja-JP"/>
        </w:rPr>
        <w:t>consist</w:t>
      </w:r>
      <w:r>
        <w:rPr>
          <w:rFonts w:ascii="Arial" w:hAnsi="Arial"/>
          <w:lang w:eastAsia="ja-JP"/>
        </w:rPr>
        <w:t>s</w:t>
      </w:r>
      <w:r w:rsidR="00D52A9F">
        <w:rPr>
          <w:rFonts w:ascii="Arial" w:hAnsi="Arial"/>
          <w:lang w:eastAsia="ja-JP"/>
        </w:rPr>
        <w:t xml:space="preserve"> of visually inspecting water mains by means of closed-circuit television </w:t>
      </w:r>
      <w:r>
        <w:rPr>
          <w:rFonts w:ascii="Arial" w:hAnsi="Arial"/>
          <w:lang w:eastAsia="ja-JP"/>
        </w:rPr>
        <w:t xml:space="preserve">camera with video monitor </w:t>
      </w:r>
      <w:r w:rsidR="00D52A9F">
        <w:rPr>
          <w:rFonts w:ascii="Arial" w:hAnsi="Arial"/>
          <w:lang w:eastAsia="ja-JP"/>
        </w:rPr>
        <w:t xml:space="preserve">and </w:t>
      </w:r>
      <w:r>
        <w:rPr>
          <w:rFonts w:ascii="Arial" w:hAnsi="Arial"/>
          <w:lang w:eastAsia="ja-JP"/>
        </w:rPr>
        <w:t xml:space="preserve">recording </w:t>
      </w:r>
      <w:r w:rsidR="00D52A9F">
        <w:rPr>
          <w:rFonts w:ascii="Arial" w:hAnsi="Arial"/>
          <w:lang w:eastAsia="ja-JP"/>
        </w:rPr>
        <w:t xml:space="preserve">video </w:t>
      </w:r>
      <w:r>
        <w:rPr>
          <w:rFonts w:ascii="Arial" w:hAnsi="Arial"/>
          <w:lang w:eastAsia="ja-JP"/>
        </w:rPr>
        <w:t>on DVD disks</w:t>
      </w:r>
      <w:r w:rsidR="00D52A9F">
        <w:rPr>
          <w:rFonts w:ascii="Arial" w:hAnsi="Arial"/>
          <w:lang w:eastAsia="ja-JP"/>
        </w:rPr>
        <w:t>, as required in the Contract Documents and as directed by the Project Manager.</w:t>
      </w:r>
    </w:p>
    <w:p w:rsidR="00D52A9F" w:rsidRDefault="00D52A9F" w:rsidP="00D52A9F">
      <w:pPr>
        <w:tabs>
          <w:tab w:val="left" w:pos="2160"/>
          <w:tab w:val="left" w:pos="8208"/>
        </w:tabs>
        <w:jc w:val="both"/>
        <w:rPr>
          <w:rFonts w:ascii="Arial" w:hAnsi="Arial"/>
          <w:lang w:eastAsia="ja-JP"/>
        </w:rPr>
      </w:pPr>
    </w:p>
    <w:p w:rsidR="0084662E" w:rsidRDefault="0084662E" w:rsidP="00D52A9F">
      <w:pPr>
        <w:tabs>
          <w:tab w:val="left" w:pos="2160"/>
          <w:tab w:val="left" w:pos="8208"/>
        </w:tabs>
        <w:jc w:val="both"/>
        <w:rPr>
          <w:rFonts w:ascii="Arial" w:hAnsi="Arial"/>
          <w:b/>
          <w:lang w:eastAsia="ja-JP"/>
        </w:rPr>
      </w:pPr>
    </w:p>
    <w:p w:rsidR="00D52A9F" w:rsidRDefault="00D52A9F" w:rsidP="00D52A9F">
      <w:pPr>
        <w:tabs>
          <w:tab w:val="left" w:pos="2160"/>
          <w:tab w:val="left" w:pos="8208"/>
        </w:tabs>
        <w:jc w:val="both"/>
        <w:rPr>
          <w:rFonts w:ascii="Arial" w:hAnsi="Arial"/>
          <w:b/>
          <w:lang w:eastAsia="ja-JP"/>
        </w:rPr>
      </w:pPr>
      <w:r>
        <w:rPr>
          <w:rFonts w:ascii="Arial" w:hAnsi="Arial"/>
          <w:b/>
          <w:lang w:eastAsia="ja-JP"/>
        </w:rPr>
        <w:t>S935-</w:t>
      </w:r>
      <w:proofErr w:type="gramStart"/>
      <w:r>
        <w:rPr>
          <w:rFonts w:ascii="Arial" w:hAnsi="Arial"/>
          <w:b/>
          <w:lang w:eastAsia="ja-JP"/>
        </w:rPr>
        <w:t xml:space="preserve">2 </w:t>
      </w:r>
      <w:r w:rsidR="003D09AC">
        <w:rPr>
          <w:rFonts w:ascii="Arial" w:hAnsi="Arial"/>
          <w:b/>
          <w:lang w:eastAsia="ja-JP"/>
        </w:rPr>
        <w:t xml:space="preserve"> </w:t>
      </w:r>
      <w:r>
        <w:rPr>
          <w:rFonts w:ascii="Arial" w:hAnsi="Arial"/>
          <w:b/>
          <w:lang w:eastAsia="ja-JP"/>
        </w:rPr>
        <w:t>MATERIALS</w:t>
      </w:r>
      <w:proofErr w:type="gramEnd"/>
    </w:p>
    <w:p w:rsidR="00D52A9F" w:rsidRDefault="00D52A9F" w:rsidP="00D52A9F">
      <w:pPr>
        <w:tabs>
          <w:tab w:val="left" w:pos="2160"/>
          <w:tab w:val="left" w:pos="8208"/>
        </w:tabs>
        <w:jc w:val="both"/>
        <w:rPr>
          <w:rFonts w:ascii="Arial" w:hAnsi="Arial"/>
          <w:b/>
          <w:lang w:eastAsia="ja-JP"/>
        </w:rPr>
      </w:pPr>
    </w:p>
    <w:p w:rsidR="00D52A9F" w:rsidRDefault="003D09AC" w:rsidP="00D52A9F">
      <w:pPr>
        <w:tabs>
          <w:tab w:val="left" w:pos="2160"/>
          <w:tab w:val="left" w:pos="8208"/>
        </w:tabs>
        <w:jc w:val="both"/>
        <w:rPr>
          <w:rFonts w:ascii="Arial" w:hAnsi="Arial"/>
          <w:lang w:eastAsia="ja-JP"/>
        </w:rPr>
      </w:pPr>
      <w:r>
        <w:rPr>
          <w:rFonts w:ascii="Arial" w:hAnsi="Arial"/>
          <w:b/>
          <w:lang w:eastAsia="ja-JP"/>
        </w:rPr>
        <w:t>S935-</w:t>
      </w:r>
      <w:proofErr w:type="gramStart"/>
      <w:r>
        <w:rPr>
          <w:rFonts w:ascii="Arial" w:hAnsi="Arial"/>
          <w:b/>
          <w:lang w:eastAsia="ja-JP"/>
        </w:rPr>
        <w:t xml:space="preserve">2.01  </w:t>
      </w:r>
      <w:r w:rsidR="00BC1C7B">
        <w:rPr>
          <w:rFonts w:ascii="Arial" w:hAnsi="Arial"/>
          <w:b/>
          <w:lang w:eastAsia="ja-JP"/>
        </w:rPr>
        <w:t>Televising</w:t>
      </w:r>
      <w:proofErr w:type="gramEnd"/>
      <w:r w:rsidR="00D52A9F">
        <w:rPr>
          <w:rFonts w:ascii="Arial" w:hAnsi="Arial"/>
          <w:b/>
          <w:lang w:eastAsia="ja-JP"/>
        </w:rPr>
        <w:t xml:space="preserve"> </w:t>
      </w:r>
      <w:r w:rsidR="00BC1C7B">
        <w:rPr>
          <w:rFonts w:ascii="Arial" w:hAnsi="Arial"/>
          <w:b/>
          <w:lang w:eastAsia="ja-JP"/>
        </w:rPr>
        <w:t>Equipment</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The television camera used for the inspection shall be one specifically designed and constructed for such inspection. All equipment entering the water main shall be specifically designated for use only in potable water installations. Lighting for the camera shall be self contained and suitable to allow a clear picture of the entire periphery of the pipe. The camera shall be capable of operating in 100% humidity conditions. The camera, television monitor, and other components of the video system shall be capable of producing picture quality to the satisfaction of the Project Manager, and if unsatisfactory, equipment shall be removed and no payment will be made for an unsatisfactory inspection.</w:t>
      </w:r>
    </w:p>
    <w:p w:rsidR="00D52A9F" w:rsidRDefault="00D52A9F" w:rsidP="00D52A9F">
      <w:pPr>
        <w:tabs>
          <w:tab w:val="left" w:pos="2160"/>
          <w:tab w:val="left" w:pos="8208"/>
        </w:tabs>
        <w:jc w:val="both"/>
        <w:rPr>
          <w:rFonts w:ascii="Arial" w:hAnsi="Arial"/>
          <w:lang w:eastAsia="ja-JP"/>
        </w:rPr>
      </w:pPr>
      <w:r>
        <w:rPr>
          <w:rFonts w:ascii="Arial" w:hAnsi="Arial"/>
          <w:lang w:eastAsia="ja-JP"/>
        </w:rPr>
        <w:t xml:space="preserve"> </w:t>
      </w:r>
    </w:p>
    <w:p w:rsidR="00D52A9F" w:rsidRDefault="00D52A9F" w:rsidP="00D52A9F">
      <w:pPr>
        <w:tabs>
          <w:tab w:val="left" w:pos="2160"/>
          <w:tab w:val="left" w:pos="8208"/>
        </w:tabs>
        <w:jc w:val="both"/>
        <w:rPr>
          <w:rFonts w:ascii="Arial" w:hAnsi="Arial"/>
          <w:lang w:eastAsia="ja-JP"/>
        </w:rPr>
      </w:pPr>
      <w:r>
        <w:rPr>
          <w:rFonts w:ascii="Arial" w:hAnsi="Arial"/>
          <w:b/>
          <w:lang w:eastAsia="ja-JP"/>
        </w:rPr>
        <w:t>S935-</w:t>
      </w:r>
      <w:proofErr w:type="gramStart"/>
      <w:r>
        <w:rPr>
          <w:rFonts w:ascii="Arial" w:hAnsi="Arial"/>
          <w:b/>
          <w:lang w:eastAsia="ja-JP"/>
        </w:rPr>
        <w:t xml:space="preserve">2.02 </w:t>
      </w:r>
      <w:r w:rsidR="003D09AC">
        <w:rPr>
          <w:rFonts w:ascii="Arial" w:hAnsi="Arial"/>
          <w:b/>
          <w:lang w:eastAsia="ja-JP"/>
        </w:rPr>
        <w:t xml:space="preserve"> </w:t>
      </w:r>
      <w:r>
        <w:rPr>
          <w:rFonts w:ascii="Arial" w:hAnsi="Arial"/>
          <w:b/>
          <w:lang w:eastAsia="ja-JP"/>
        </w:rPr>
        <w:t>Video</w:t>
      </w:r>
      <w:proofErr w:type="gramEnd"/>
      <w:r>
        <w:rPr>
          <w:rFonts w:ascii="Arial" w:hAnsi="Arial"/>
          <w:b/>
          <w:lang w:eastAsia="ja-JP"/>
        </w:rPr>
        <w:t xml:space="preserve"> Recordings</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Video recordings shall be furnished, in color, to the Project Manager on DVD</w:t>
      </w:r>
      <w:r w:rsidR="0084662E">
        <w:rPr>
          <w:rFonts w:ascii="Arial" w:hAnsi="Arial"/>
          <w:lang w:eastAsia="ja-JP"/>
        </w:rPr>
        <w:t xml:space="preserve"> disks</w:t>
      </w:r>
      <w:r>
        <w:rPr>
          <w:rFonts w:ascii="Arial" w:hAnsi="Arial"/>
          <w:lang w:eastAsia="ja-JP"/>
        </w:rPr>
        <w:t xml:space="preserve">. The </w:t>
      </w:r>
      <w:r w:rsidR="0084662E">
        <w:rPr>
          <w:rFonts w:ascii="Arial" w:hAnsi="Arial"/>
          <w:lang w:eastAsia="ja-JP"/>
        </w:rPr>
        <w:t xml:space="preserve">DVD disks </w:t>
      </w:r>
      <w:r>
        <w:rPr>
          <w:rFonts w:ascii="Arial" w:hAnsi="Arial"/>
          <w:lang w:eastAsia="ja-JP"/>
        </w:rPr>
        <w:t>shall record footage with a visible screen footage counter</w:t>
      </w:r>
    </w:p>
    <w:p w:rsidR="00D52A9F" w:rsidRDefault="00D52A9F" w:rsidP="00D52A9F">
      <w:pPr>
        <w:tabs>
          <w:tab w:val="left" w:pos="2160"/>
          <w:tab w:val="left" w:pos="8208"/>
        </w:tabs>
        <w:jc w:val="both"/>
        <w:rPr>
          <w:rFonts w:ascii="Arial" w:hAnsi="Arial"/>
          <w:lang w:eastAsia="ja-JP"/>
        </w:rPr>
      </w:pPr>
    </w:p>
    <w:p w:rsidR="0084662E" w:rsidRDefault="0084662E" w:rsidP="00D52A9F">
      <w:pPr>
        <w:tabs>
          <w:tab w:val="left" w:pos="2160"/>
          <w:tab w:val="left" w:pos="8208"/>
        </w:tabs>
        <w:jc w:val="both"/>
        <w:rPr>
          <w:rFonts w:ascii="Arial" w:hAnsi="Arial"/>
          <w:b/>
          <w:lang w:eastAsia="ja-JP"/>
        </w:rPr>
      </w:pPr>
    </w:p>
    <w:p w:rsidR="00D52A9F" w:rsidRDefault="00D52A9F" w:rsidP="00D52A9F">
      <w:pPr>
        <w:tabs>
          <w:tab w:val="left" w:pos="2160"/>
          <w:tab w:val="left" w:pos="8208"/>
        </w:tabs>
        <w:jc w:val="both"/>
        <w:rPr>
          <w:rFonts w:ascii="Arial" w:hAnsi="Arial"/>
          <w:lang w:eastAsia="ja-JP"/>
        </w:rPr>
      </w:pPr>
      <w:r>
        <w:rPr>
          <w:rFonts w:ascii="Arial" w:hAnsi="Arial"/>
          <w:b/>
          <w:lang w:eastAsia="ja-JP"/>
        </w:rPr>
        <w:t>S935-</w:t>
      </w:r>
      <w:proofErr w:type="gramStart"/>
      <w:r>
        <w:rPr>
          <w:rFonts w:ascii="Arial" w:hAnsi="Arial"/>
          <w:b/>
          <w:lang w:eastAsia="ja-JP"/>
        </w:rPr>
        <w:t xml:space="preserve">3 </w:t>
      </w:r>
      <w:r w:rsidR="003D09AC">
        <w:rPr>
          <w:rFonts w:ascii="Arial" w:hAnsi="Arial"/>
          <w:b/>
          <w:lang w:eastAsia="ja-JP"/>
        </w:rPr>
        <w:t xml:space="preserve"> </w:t>
      </w:r>
      <w:r>
        <w:rPr>
          <w:rFonts w:ascii="Arial" w:hAnsi="Arial"/>
          <w:b/>
          <w:lang w:eastAsia="ja-JP"/>
        </w:rPr>
        <w:t>CONSTRUCTION</w:t>
      </w:r>
      <w:proofErr w:type="gramEnd"/>
      <w:r>
        <w:rPr>
          <w:rFonts w:ascii="Arial" w:hAnsi="Arial"/>
          <w:b/>
          <w:lang w:eastAsia="ja-JP"/>
        </w:rPr>
        <w:t xml:space="preserve"> DETAILS</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 xml:space="preserve">All camera equipment shall be spray </w:t>
      </w:r>
      <w:r w:rsidR="003D09AC">
        <w:rPr>
          <w:rFonts w:ascii="Arial" w:hAnsi="Arial"/>
          <w:lang w:eastAsia="ja-JP"/>
        </w:rPr>
        <w:t xml:space="preserve">or swab disinfected </w:t>
      </w:r>
      <w:r>
        <w:rPr>
          <w:rFonts w:ascii="Arial" w:hAnsi="Arial"/>
          <w:lang w:eastAsia="ja-JP"/>
        </w:rPr>
        <w:t xml:space="preserve">with a 5% sodium hypochlorite (bleach) solution, prior to </w:t>
      </w:r>
      <w:r w:rsidR="003D09AC">
        <w:rPr>
          <w:rFonts w:ascii="Arial" w:hAnsi="Arial"/>
          <w:lang w:eastAsia="ja-JP"/>
        </w:rPr>
        <w:t xml:space="preserve">inserting into </w:t>
      </w:r>
      <w:r>
        <w:rPr>
          <w:rFonts w:ascii="Arial" w:hAnsi="Arial"/>
          <w:lang w:eastAsia="ja-JP"/>
        </w:rPr>
        <w:t>the water main. The camera shall be moved through the pipe in either direction at a moderate rate, stopping when necessary to permit proper documentation of the water main’s condition. In no case shall the television camera be pulled at a speed greater than 30 feet per minute. Manual winches, power winches, TV cable, and powered rewinds or other devices that do not obstruct the camera view or interfere with proper documentation of the water main condition shall be used to move the camera through the water main.</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When manually operated winches are used to pull the television camera through the line, telephones or other suitable means of communication shall be set up between the two access points of the section of pipe being inspected to insure good communications between members of the crew.</w:t>
      </w:r>
    </w:p>
    <w:p w:rsidR="00D52A9F" w:rsidRDefault="00D52A9F" w:rsidP="00D52A9F">
      <w:pPr>
        <w:tabs>
          <w:tab w:val="left" w:pos="2160"/>
          <w:tab w:val="left" w:pos="8208"/>
        </w:tabs>
        <w:jc w:val="both"/>
        <w:rPr>
          <w:rFonts w:ascii="Arial" w:hAnsi="Arial"/>
          <w:lang w:eastAsia="ja-JP"/>
        </w:rPr>
      </w:pPr>
    </w:p>
    <w:p w:rsidR="00D52A9F" w:rsidRDefault="0084662E" w:rsidP="00D52A9F">
      <w:pPr>
        <w:tabs>
          <w:tab w:val="left" w:pos="2160"/>
          <w:tab w:val="left" w:pos="8208"/>
        </w:tabs>
        <w:jc w:val="both"/>
        <w:rPr>
          <w:rFonts w:ascii="Arial" w:hAnsi="Arial"/>
          <w:lang w:eastAsia="ja-JP"/>
        </w:rPr>
      </w:pPr>
      <w:r>
        <w:rPr>
          <w:rFonts w:ascii="Arial" w:hAnsi="Arial"/>
          <w:lang w:eastAsia="ja-JP"/>
        </w:rPr>
        <w:t xml:space="preserve">Record </w:t>
      </w:r>
      <w:r w:rsidR="00D52A9F">
        <w:rPr>
          <w:rFonts w:ascii="Arial" w:hAnsi="Arial"/>
          <w:lang w:eastAsia="ja-JP"/>
        </w:rPr>
        <w:t xml:space="preserve">all runs on the same street with the camera pulled in the same direction on each run. Write on poster board and visually record the run number and location. </w:t>
      </w:r>
      <w:r>
        <w:rPr>
          <w:rFonts w:ascii="Arial" w:hAnsi="Arial"/>
          <w:lang w:eastAsia="ja-JP"/>
        </w:rPr>
        <w:t xml:space="preserve">Also record </w:t>
      </w:r>
      <w:r w:rsidR="00D52A9F">
        <w:rPr>
          <w:rFonts w:ascii="Arial" w:hAnsi="Arial"/>
          <w:lang w:eastAsia="ja-JP"/>
        </w:rPr>
        <w:t>this information on audio.</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 xml:space="preserve">Accurate distance measurements of the pipe defects, etc., are required. Measurement for location of </w:t>
      </w:r>
      <w:proofErr w:type="gramStart"/>
      <w:r>
        <w:rPr>
          <w:rFonts w:ascii="Arial" w:hAnsi="Arial"/>
          <w:lang w:eastAsia="ja-JP"/>
        </w:rPr>
        <w:t>defects</w:t>
      </w:r>
      <w:proofErr w:type="gramEnd"/>
      <w:r>
        <w:rPr>
          <w:rFonts w:ascii="Arial" w:hAnsi="Arial"/>
          <w:lang w:eastAsia="ja-JP"/>
        </w:rPr>
        <w:t xml:space="preserve"> shall be above ground </w:t>
      </w:r>
      <w:r w:rsidR="0084662E">
        <w:rPr>
          <w:rFonts w:ascii="Arial" w:hAnsi="Arial"/>
          <w:lang w:eastAsia="ja-JP"/>
        </w:rPr>
        <w:t xml:space="preserve">by </w:t>
      </w:r>
      <w:r>
        <w:rPr>
          <w:rFonts w:ascii="Arial" w:hAnsi="Arial"/>
          <w:lang w:eastAsia="ja-JP"/>
        </w:rPr>
        <w:t xml:space="preserve">means of a meter device. </w:t>
      </w:r>
      <w:r w:rsidR="00501646">
        <w:rPr>
          <w:rFonts w:ascii="Arial" w:hAnsi="Arial"/>
          <w:lang w:eastAsia="ja-JP"/>
        </w:rPr>
        <w:t xml:space="preserve">Methods such as marking </w:t>
      </w:r>
      <w:r>
        <w:rPr>
          <w:rFonts w:ascii="Arial" w:hAnsi="Arial"/>
          <w:lang w:eastAsia="ja-JP"/>
        </w:rPr>
        <w:t>on the cable, which would require interpolation for depth of water main</w:t>
      </w:r>
      <w:r w:rsidR="00501646">
        <w:rPr>
          <w:rFonts w:ascii="Arial" w:hAnsi="Arial"/>
          <w:lang w:eastAsia="ja-JP"/>
        </w:rPr>
        <w:t>,</w:t>
      </w:r>
      <w:r>
        <w:rPr>
          <w:rFonts w:ascii="Arial" w:hAnsi="Arial"/>
          <w:lang w:eastAsia="ja-JP"/>
        </w:rPr>
        <w:t xml:space="preserve"> will not be allowed. Accuracy of the distance meter shall be checked by a walking meter, roll-a-tape, or other suitable device, and the accuracy shall be satisfactory to the Project Manager.</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 xml:space="preserve">Printed location records shall be kept by the contractor which shall clearly show the location in relation to a known excavation of each defect observed during inspection. In addition, other points such as locations of corporation stops, pipe fittings, and water main branches shall be recorded. A copy of the records shall </w:t>
      </w:r>
      <w:proofErr w:type="gramStart"/>
      <w:r>
        <w:rPr>
          <w:rFonts w:ascii="Arial" w:hAnsi="Arial"/>
          <w:lang w:eastAsia="ja-JP"/>
        </w:rPr>
        <w:t>be</w:t>
      </w:r>
      <w:proofErr w:type="gramEnd"/>
      <w:r>
        <w:rPr>
          <w:rFonts w:ascii="Arial" w:hAnsi="Arial"/>
          <w:lang w:eastAsia="ja-JP"/>
        </w:rPr>
        <w:t xml:space="preserve"> supplied to the Project Manager.</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b/>
          <w:lang w:eastAsia="ja-JP"/>
        </w:rPr>
      </w:pPr>
    </w:p>
    <w:p w:rsidR="00D52A9F" w:rsidRDefault="003D09AC" w:rsidP="00D52A9F">
      <w:pPr>
        <w:tabs>
          <w:tab w:val="left" w:pos="2160"/>
          <w:tab w:val="left" w:pos="8208"/>
        </w:tabs>
        <w:jc w:val="both"/>
        <w:rPr>
          <w:rFonts w:ascii="Arial" w:hAnsi="Arial"/>
          <w:lang w:eastAsia="ja-JP"/>
        </w:rPr>
      </w:pPr>
      <w:r>
        <w:rPr>
          <w:rFonts w:ascii="Arial" w:hAnsi="Arial"/>
          <w:b/>
          <w:lang w:eastAsia="ja-JP"/>
        </w:rPr>
        <w:br w:type="page"/>
      </w:r>
      <w:r w:rsidR="00D52A9F">
        <w:rPr>
          <w:rFonts w:ascii="Arial" w:hAnsi="Arial"/>
          <w:b/>
          <w:lang w:eastAsia="ja-JP"/>
        </w:rPr>
        <w:lastRenderedPageBreak/>
        <w:t>S935-</w:t>
      </w:r>
      <w:proofErr w:type="gramStart"/>
      <w:r w:rsidR="00D52A9F">
        <w:rPr>
          <w:rFonts w:ascii="Arial" w:hAnsi="Arial"/>
          <w:b/>
          <w:lang w:eastAsia="ja-JP"/>
        </w:rPr>
        <w:t xml:space="preserve">4 </w:t>
      </w:r>
      <w:r>
        <w:rPr>
          <w:rFonts w:ascii="Arial" w:hAnsi="Arial"/>
          <w:b/>
          <w:lang w:eastAsia="ja-JP"/>
        </w:rPr>
        <w:t xml:space="preserve"> </w:t>
      </w:r>
      <w:r w:rsidR="00D52A9F">
        <w:rPr>
          <w:rFonts w:ascii="Arial" w:hAnsi="Arial"/>
          <w:b/>
          <w:lang w:eastAsia="ja-JP"/>
        </w:rPr>
        <w:t>METHOD</w:t>
      </w:r>
      <w:proofErr w:type="gramEnd"/>
      <w:r w:rsidR="00D52A9F">
        <w:rPr>
          <w:rFonts w:ascii="Arial" w:hAnsi="Arial"/>
          <w:b/>
          <w:lang w:eastAsia="ja-JP"/>
        </w:rPr>
        <w:t xml:space="preserve"> OF MEASUREMENT</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The quantity to be measured for payment shall be the number of feet of water main that is televised</w:t>
      </w:r>
    </w:p>
    <w:p w:rsidR="00D52A9F" w:rsidRDefault="00D52A9F" w:rsidP="00D52A9F">
      <w:pPr>
        <w:tabs>
          <w:tab w:val="left" w:pos="2160"/>
          <w:tab w:val="left" w:pos="8208"/>
        </w:tabs>
        <w:jc w:val="both"/>
        <w:rPr>
          <w:rFonts w:ascii="Arial" w:hAnsi="Arial"/>
          <w:b/>
          <w:lang w:eastAsia="ja-JP"/>
        </w:rPr>
      </w:pPr>
    </w:p>
    <w:p w:rsidR="0084662E" w:rsidRDefault="0084662E" w:rsidP="00D52A9F">
      <w:pPr>
        <w:tabs>
          <w:tab w:val="left" w:pos="2160"/>
          <w:tab w:val="left" w:pos="8208"/>
        </w:tabs>
        <w:jc w:val="both"/>
        <w:rPr>
          <w:rFonts w:ascii="Arial" w:hAnsi="Arial"/>
          <w:b/>
          <w:lang w:eastAsia="ja-JP"/>
        </w:rPr>
      </w:pPr>
    </w:p>
    <w:p w:rsidR="00D52A9F" w:rsidRDefault="00D52A9F" w:rsidP="00D52A9F">
      <w:pPr>
        <w:tabs>
          <w:tab w:val="left" w:pos="2160"/>
          <w:tab w:val="left" w:pos="8208"/>
        </w:tabs>
        <w:jc w:val="both"/>
        <w:rPr>
          <w:rFonts w:ascii="Arial" w:hAnsi="Arial"/>
          <w:lang w:eastAsia="ja-JP"/>
        </w:rPr>
      </w:pPr>
      <w:r>
        <w:rPr>
          <w:rFonts w:ascii="Arial" w:hAnsi="Arial"/>
          <w:b/>
          <w:lang w:eastAsia="ja-JP"/>
        </w:rPr>
        <w:t>S935-</w:t>
      </w:r>
      <w:proofErr w:type="gramStart"/>
      <w:r>
        <w:rPr>
          <w:rFonts w:ascii="Arial" w:hAnsi="Arial"/>
          <w:b/>
          <w:lang w:eastAsia="ja-JP"/>
        </w:rPr>
        <w:t xml:space="preserve">5 </w:t>
      </w:r>
      <w:r w:rsidR="003D09AC">
        <w:rPr>
          <w:rFonts w:ascii="Arial" w:hAnsi="Arial"/>
          <w:b/>
          <w:lang w:eastAsia="ja-JP"/>
        </w:rPr>
        <w:t xml:space="preserve"> </w:t>
      </w:r>
      <w:r>
        <w:rPr>
          <w:rFonts w:ascii="Arial" w:hAnsi="Arial"/>
          <w:b/>
          <w:lang w:eastAsia="ja-JP"/>
        </w:rPr>
        <w:t>BASIS</w:t>
      </w:r>
      <w:proofErr w:type="gramEnd"/>
      <w:r>
        <w:rPr>
          <w:rFonts w:ascii="Arial" w:hAnsi="Arial"/>
          <w:b/>
          <w:lang w:eastAsia="ja-JP"/>
        </w:rPr>
        <w:t xml:space="preserve"> OF PAYMENT</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The unit price bid shall include the cost of: televising the water main; all recording equipment and materials; dewatering and cleaning the existing water main to remov</w:t>
      </w:r>
      <w:r w:rsidR="003D09AC">
        <w:rPr>
          <w:rFonts w:ascii="Arial" w:hAnsi="Arial"/>
          <w:lang w:eastAsia="ja-JP"/>
        </w:rPr>
        <w:t xml:space="preserve">e water, mud and other debris; </w:t>
      </w:r>
      <w:r>
        <w:rPr>
          <w:rFonts w:ascii="Arial" w:hAnsi="Arial"/>
          <w:lang w:eastAsia="ja-JP"/>
        </w:rPr>
        <w:t>disinfecting all components inserted into the water main; providing and maintaining protection required to prevent damage by vehicular traffic; and furnishing all labor, material and equipment necessary to complete the work.</w:t>
      </w:r>
    </w:p>
    <w:p w:rsidR="00D52A9F" w:rsidRDefault="00D52A9F" w:rsidP="00D52A9F">
      <w:pPr>
        <w:tabs>
          <w:tab w:val="left" w:pos="2160"/>
          <w:tab w:val="left" w:pos="8208"/>
        </w:tabs>
        <w:jc w:val="both"/>
        <w:rPr>
          <w:rFonts w:ascii="Arial" w:hAnsi="Arial"/>
          <w:lang w:eastAsia="ja-JP"/>
        </w:rPr>
      </w:pPr>
    </w:p>
    <w:p w:rsidR="0084662E" w:rsidRDefault="0084662E"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Payment will be made under:</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b/>
          <w:lang w:eastAsia="ja-JP"/>
        </w:rPr>
        <w:t>ITEM NO.</w:t>
      </w:r>
      <w:r>
        <w:rPr>
          <w:rFonts w:ascii="Arial" w:hAnsi="Arial"/>
          <w:b/>
          <w:lang w:eastAsia="ja-JP"/>
        </w:rPr>
        <w:tab/>
        <w:t>ITEM</w:t>
      </w:r>
      <w:r>
        <w:rPr>
          <w:rFonts w:ascii="Arial" w:hAnsi="Arial"/>
          <w:b/>
          <w:lang w:eastAsia="ja-JP"/>
        </w:rPr>
        <w:tab/>
        <w:t>PAY UNIT</w:t>
      </w:r>
    </w:p>
    <w:p w:rsidR="00D52A9F" w:rsidRDefault="00D52A9F" w:rsidP="00D52A9F">
      <w:pPr>
        <w:tabs>
          <w:tab w:val="left" w:pos="2160"/>
          <w:tab w:val="left" w:pos="8208"/>
        </w:tabs>
        <w:jc w:val="both"/>
        <w:rPr>
          <w:rFonts w:ascii="Arial" w:hAnsi="Arial"/>
          <w:lang w:eastAsia="ja-JP"/>
        </w:rPr>
      </w:pPr>
    </w:p>
    <w:p w:rsidR="00D52A9F" w:rsidRDefault="00D52A9F" w:rsidP="00D52A9F">
      <w:pPr>
        <w:tabs>
          <w:tab w:val="left" w:pos="2160"/>
          <w:tab w:val="left" w:pos="8208"/>
        </w:tabs>
        <w:jc w:val="both"/>
        <w:rPr>
          <w:rFonts w:ascii="Arial" w:hAnsi="Arial"/>
          <w:lang w:eastAsia="ja-JP"/>
        </w:rPr>
      </w:pPr>
      <w:r>
        <w:rPr>
          <w:rFonts w:ascii="Arial" w:hAnsi="Arial"/>
          <w:lang w:eastAsia="ja-JP"/>
        </w:rPr>
        <w:t>S935.01</w:t>
      </w:r>
      <w:r>
        <w:rPr>
          <w:rFonts w:ascii="Arial" w:hAnsi="Arial"/>
          <w:lang w:eastAsia="ja-JP"/>
        </w:rPr>
        <w:tab/>
        <w:t xml:space="preserve">Televising Water Main, 16" </w:t>
      </w:r>
      <w:r w:rsidR="00FA6345">
        <w:rPr>
          <w:rFonts w:ascii="Arial" w:hAnsi="Arial"/>
          <w:lang w:eastAsia="ja-JP"/>
        </w:rPr>
        <w:t xml:space="preserve">Diameter </w:t>
      </w:r>
      <w:r>
        <w:rPr>
          <w:rFonts w:ascii="Arial" w:hAnsi="Arial"/>
          <w:lang w:eastAsia="ja-JP"/>
        </w:rPr>
        <w:t>and Smaller</w:t>
      </w:r>
      <w:r>
        <w:rPr>
          <w:rFonts w:ascii="Arial" w:hAnsi="Arial"/>
          <w:lang w:eastAsia="ja-JP"/>
        </w:rPr>
        <w:tab/>
        <w:t xml:space="preserve">Linear </w:t>
      </w:r>
      <w:r w:rsidR="0084662E">
        <w:rPr>
          <w:rFonts w:ascii="Arial" w:hAnsi="Arial"/>
          <w:lang w:eastAsia="ja-JP"/>
        </w:rPr>
        <w:t>Foot</w:t>
      </w:r>
    </w:p>
    <w:p w:rsidR="00D52A9F" w:rsidRDefault="00D52A9F" w:rsidP="00D52A9F">
      <w:pPr>
        <w:tabs>
          <w:tab w:val="left" w:pos="2160"/>
          <w:tab w:val="left" w:pos="8208"/>
        </w:tabs>
        <w:jc w:val="both"/>
        <w:rPr>
          <w:rFonts w:ascii="Arial" w:hAnsi="Arial"/>
          <w:lang w:eastAsia="ja-JP"/>
        </w:rPr>
      </w:pPr>
      <w:r>
        <w:rPr>
          <w:rFonts w:ascii="Arial" w:hAnsi="Arial"/>
          <w:lang w:eastAsia="ja-JP"/>
        </w:rPr>
        <w:t>S935.02</w:t>
      </w:r>
      <w:r>
        <w:rPr>
          <w:rFonts w:ascii="Arial" w:hAnsi="Arial"/>
          <w:lang w:eastAsia="ja-JP"/>
        </w:rPr>
        <w:tab/>
        <w:t>Televising Water Mains, Larger than 16"</w:t>
      </w:r>
      <w:r w:rsidR="00FA6345">
        <w:rPr>
          <w:rFonts w:ascii="Arial" w:hAnsi="Arial"/>
          <w:lang w:eastAsia="ja-JP"/>
        </w:rPr>
        <w:t xml:space="preserve"> Diameter</w:t>
      </w:r>
      <w:r>
        <w:rPr>
          <w:rFonts w:ascii="Arial" w:hAnsi="Arial"/>
          <w:lang w:eastAsia="ja-JP"/>
        </w:rPr>
        <w:tab/>
        <w:t xml:space="preserve">Linear </w:t>
      </w:r>
      <w:r w:rsidR="0084662E">
        <w:rPr>
          <w:rFonts w:ascii="Arial" w:hAnsi="Arial"/>
          <w:lang w:eastAsia="ja-JP"/>
        </w:rPr>
        <w:t>Foot</w:t>
      </w: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3D09AC" w:rsidRDefault="003D09AC"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3D09AC" w:rsidRDefault="003D09AC"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3D09AC" w:rsidRDefault="003D09AC"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3D09AC" w:rsidRDefault="003D09AC"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6D4556" w:rsidRDefault="006D4556"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p>
    <w:p w:rsidR="00D52A9F" w:rsidRDefault="00D52A9F" w:rsidP="00D52A9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Arial" w:hAnsi="Arial"/>
          <w:lang w:eastAsia="ja-JP"/>
        </w:rPr>
      </w:pPr>
      <w:r>
        <w:rPr>
          <w:rFonts w:ascii="Arial" w:hAnsi="Arial"/>
          <w:lang w:eastAsia="ja-JP"/>
        </w:rPr>
        <w:t xml:space="preserve">ISSUED:  November </w:t>
      </w:r>
      <w:r w:rsidR="003D09AC">
        <w:rPr>
          <w:rFonts w:ascii="Arial" w:hAnsi="Arial"/>
          <w:lang w:eastAsia="ja-JP"/>
        </w:rPr>
        <w:t>8</w:t>
      </w:r>
      <w:r w:rsidR="0084662E">
        <w:rPr>
          <w:rFonts w:ascii="Arial" w:hAnsi="Arial"/>
          <w:lang w:eastAsia="ja-JP"/>
        </w:rPr>
        <w:t>, 2010</w:t>
      </w:r>
    </w:p>
    <w:sectPr w:rsidR="00D52A9F" w:rsidSect="0084662E">
      <w:footerReference w:type="default" r:id="rId6"/>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45" w:rsidRDefault="00FA6345" w:rsidP="00737352">
      <w:r>
        <w:separator/>
      </w:r>
    </w:p>
  </w:endnote>
  <w:endnote w:type="continuationSeparator" w:id="0">
    <w:p w:rsidR="00FA6345" w:rsidRDefault="00FA6345" w:rsidP="007373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45" w:rsidRDefault="00FA6345" w:rsidP="00737352">
    <w:pPr>
      <w:pStyle w:val="Footer"/>
      <w:jc w:val="center"/>
    </w:pPr>
    <w:r>
      <w:t xml:space="preserve">S935 - </w:t>
    </w:r>
    <w:fldSimple w:instr=" PAGE   \* MERGEFORMAT ">
      <w:r w:rsidR="006D4556">
        <w:rPr>
          <w:noProof/>
        </w:rPr>
        <w:t>2</w:t>
      </w:r>
    </w:fldSimple>
    <w:r>
      <w:t xml:space="preserve"> of </w:t>
    </w:r>
    <w:fldSimple w:instr=" NUMPAGES   \* MERGEFORMAT ">
      <w:r w:rsidR="006D455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45" w:rsidRDefault="00FA6345" w:rsidP="00737352">
      <w:r>
        <w:separator/>
      </w:r>
    </w:p>
  </w:footnote>
  <w:footnote w:type="continuationSeparator" w:id="0">
    <w:p w:rsidR="00FA6345" w:rsidRDefault="00FA6345" w:rsidP="00737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enforcement="1" w:cryptProviderType="rsaFull" w:cryptAlgorithmClass="hash" w:cryptAlgorithmType="typeAny" w:cryptAlgorithmSid="4" w:cryptSpinCount="100000" w:hash="rOf2z5XzJkty8L9x7oy3b4gtmbs=" w:salt="EDVTT132VE4AmgxIjYE1hw=="/>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2A9F"/>
    <w:rsid w:val="00001F64"/>
    <w:rsid w:val="00032756"/>
    <w:rsid w:val="00052489"/>
    <w:rsid w:val="00063C1A"/>
    <w:rsid w:val="000B0CC1"/>
    <w:rsid w:val="000D600C"/>
    <w:rsid w:val="000F199E"/>
    <w:rsid w:val="00100E8C"/>
    <w:rsid w:val="001304B1"/>
    <w:rsid w:val="0016269A"/>
    <w:rsid w:val="001A3593"/>
    <w:rsid w:val="001B75FD"/>
    <w:rsid w:val="002110EC"/>
    <w:rsid w:val="00237E47"/>
    <w:rsid w:val="00263F96"/>
    <w:rsid w:val="00290F63"/>
    <w:rsid w:val="002E342C"/>
    <w:rsid w:val="003258E8"/>
    <w:rsid w:val="00371FB0"/>
    <w:rsid w:val="003D09AC"/>
    <w:rsid w:val="00486A42"/>
    <w:rsid w:val="004C7972"/>
    <w:rsid w:val="00501646"/>
    <w:rsid w:val="005465E4"/>
    <w:rsid w:val="00576EFD"/>
    <w:rsid w:val="005D691E"/>
    <w:rsid w:val="006601D0"/>
    <w:rsid w:val="00676D08"/>
    <w:rsid w:val="00691389"/>
    <w:rsid w:val="00694DB4"/>
    <w:rsid w:val="006C5622"/>
    <w:rsid w:val="006D4556"/>
    <w:rsid w:val="00737352"/>
    <w:rsid w:val="00755388"/>
    <w:rsid w:val="00757AEF"/>
    <w:rsid w:val="00784680"/>
    <w:rsid w:val="007A0241"/>
    <w:rsid w:val="007D4DDF"/>
    <w:rsid w:val="0083650B"/>
    <w:rsid w:val="0084662E"/>
    <w:rsid w:val="008C6F47"/>
    <w:rsid w:val="0094339B"/>
    <w:rsid w:val="009517C7"/>
    <w:rsid w:val="00974891"/>
    <w:rsid w:val="00991762"/>
    <w:rsid w:val="009E6DE4"/>
    <w:rsid w:val="00A107F4"/>
    <w:rsid w:val="00AC1FCA"/>
    <w:rsid w:val="00BC1C7B"/>
    <w:rsid w:val="00BF4FFB"/>
    <w:rsid w:val="00C86B5C"/>
    <w:rsid w:val="00CD4033"/>
    <w:rsid w:val="00D52A9F"/>
    <w:rsid w:val="00D73FD4"/>
    <w:rsid w:val="00DC4A7C"/>
    <w:rsid w:val="00DE1261"/>
    <w:rsid w:val="00F078E0"/>
    <w:rsid w:val="00F83BA1"/>
    <w:rsid w:val="00FA63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9F"/>
    <w:rPr>
      <w:rFonts w:ascii="Times New Roman" w:eastAsia="Times New Roman" w:hAnsi="Times New Roman" w:cs="Times New Roman"/>
    </w:rPr>
  </w:style>
  <w:style w:type="paragraph" w:styleId="Heading1">
    <w:name w:val="heading 1"/>
    <w:basedOn w:val="Normal"/>
    <w:next w:val="Normal"/>
    <w:link w:val="Heading1Char"/>
    <w:uiPriority w:val="9"/>
    <w:qFormat/>
    <w:rsid w:val="00FA634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A634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634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A634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A6345"/>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FA6345"/>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FA6345"/>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A6345"/>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A634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352"/>
    <w:pPr>
      <w:tabs>
        <w:tab w:val="center" w:pos="4680"/>
        <w:tab w:val="right" w:pos="9360"/>
      </w:tabs>
    </w:pPr>
  </w:style>
  <w:style w:type="character" w:customStyle="1" w:styleId="HeaderChar">
    <w:name w:val="Header Char"/>
    <w:basedOn w:val="DefaultParagraphFont"/>
    <w:link w:val="Header"/>
    <w:uiPriority w:val="99"/>
    <w:semiHidden/>
    <w:rsid w:val="00737352"/>
    <w:rPr>
      <w:rFonts w:ascii="Times New Roman" w:eastAsia="Times New Roman" w:hAnsi="Times New Roman" w:cs="Times New Roman"/>
    </w:rPr>
  </w:style>
  <w:style w:type="paragraph" w:styleId="Footer">
    <w:name w:val="footer"/>
    <w:basedOn w:val="Normal"/>
    <w:link w:val="FooterChar"/>
    <w:uiPriority w:val="99"/>
    <w:semiHidden/>
    <w:unhideWhenUsed/>
    <w:rsid w:val="00737352"/>
    <w:pPr>
      <w:tabs>
        <w:tab w:val="center" w:pos="4680"/>
        <w:tab w:val="right" w:pos="9360"/>
      </w:tabs>
    </w:pPr>
  </w:style>
  <w:style w:type="character" w:customStyle="1" w:styleId="FooterChar">
    <w:name w:val="Footer Char"/>
    <w:basedOn w:val="DefaultParagraphFont"/>
    <w:link w:val="Footer"/>
    <w:uiPriority w:val="99"/>
    <w:semiHidden/>
    <w:rsid w:val="0073735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A63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63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63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63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A63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A634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FA63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A63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6345"/>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633</Words>
  <Characters>3413</Characters>
  <Application>Microsoft Office Word</Application>
  <DocSecurity>8</DocSecurity>
  <Lines>121</Lines>
  <Paragraphs>27</Paragraphs>
  <ScaleCrop>false</ScaleCrop>
  <HeadingPairs>
    <vt:vector size="2" baseType="variant">
      <vt:variant>
        <vt:lpstr>Title</vt:lpstr>
      </vt:variant>
      <vt:variant>
        <vt:i4>1</vt:i4>
      </vt:variant>
    </vt:vector>
  </HeadingPairs>
  <TitlesOfParts>
    <vt:vector size="1" baseType="lpstr">
      <vt:lpstr/>
    </vt:vector>
  </TitlesOfParts>
  <Company>City of Rochester</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Bedard</dc:creator>
  <cp:keywords/>
  <dc:description/>
  <cp:lastModifiedBy>Patrick O'Connor</cp:lastModifiedBy>
  <cp:revision>5</cp:revision>
  <cp:lastPrinted>2010-11-08T20:33:00Z</cp:lastPrinted>
  <dcterms:created xsi:type="dcterms:W3CDTF">2010-11-08T20:24:00Z</dcterms:created>
  <dcterms:modified xsi:type="dcterms:W3CDTF">2010-11-08T20:34:00Z</dcterms:modified>
</cp:coreProperties>
</file>